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8" w:rsidRPr="006B22B5" w:rsidRDefault="00D62BB8" w:rsidP="00D62BB8">
      <w:pPr>
        <w:pStyle w:val="Header"/>
        <w:jc w:val="right"/>
        <w:rPr>
          <w:rFonts w:cs="B Titr"/>
        </w:rPr>
      </w:pPr>
      <w:r w:rsidRPr="006B22B5">
        <w:rPr>
          <w:rFonts w:cs="B Titr" w:hint="cs"/>
          <w:rtl/>
        </w:rPr>
        <w:t>(این فرم توسط کارمند تکمیل می گ</w:t>
      </w:r>
      <w:bookmarkStart w:id="0" w:name="_GoBack"/>
      <w:bookmarkEnd w:id="0"/>
      <w:r w:rsidRPr="006B22B5">
        <w:rPr>
          <w:rFonts w:cs="B Titr" w:hint="cs"/>
          <w:rtl/>
        </w:rPr>
        <w:t>ردد)</w:t>
      </w:r>
      <w:r>
        <w:rPr>
          <w:rFonts w:cs="B Titr" w:hint="cs"/>
          <w:rtl/>
        </w:rPr>
        <w:t xml:space="preserve"> *</w:t>
      </w:r>
      <w:r w:rsidRPr="008838DD">
        <w:rPr>
          <w:rFonts w:cs="B Titr" w:hint="cs"/>
          <w:rtl/>
        </w:rPr>
        <w:t>فرم سه</w:t>
      </w:r>
    </w:p>
    <w:tbl>
      <w:tblPr>
        <w:bidiVisual/>
        <w:tblW w:w="987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D62BB8" w:rsidTr="00636988">
        <w:trPr>
          <w:trHeight w:val="690"/>
        </w:trPr>
        <w:tc>
          <w:tcPr>
            <w:tcW w:w="9870" w:type="dxa"/>
          </w:tcPr>
          <w:p w:rsidR="00D62BB8" w:rsidRDefault="00D62BB8" w:rsidP="00636988">
            <w:pPr>
              <w:spacing w:after="0" w:line="460" w:lineRule="exact"/>
              <w:jc w:val="both"/>
              <w:rPr>
                <w:rFonts w:cs="Nasim"/>
              </w:rPr>
            </w:pPr>
            <w:r w:rsidRPr="00416208">
              <w:rPr>
                <w:rFonts w:cs="B Titr" w:hint="cs"/>
                <w:sz w:val="20"/>
                <w:szCs w:val="20"/>
                <w:rtl/>
              </w:rPr>
              <w:t>مقدمه:</w:t>
            </w:r>
            <w:r w:rsidRPr="00AA3392">
              <w:rPr>
                <w:rFonts w:cs="Nasim" w:hint="cs"/>
                <w:rtl/>
              </w:rPr>
              <w:t xml:space="preserve"> (ارائه توضیح کلی درباره حوزه فعالیت</w:t>
            </w:r>
            <w:r>
              <w:rPr>
                <w:rFonts w:cs="Nasim" w:hint="cs"/>
                <w:rtl/>
              </w:rPr>
              <w:t>)</w:t>
            </w:r>
          </w:p>
          <w:p w:rsidR="00D62BB8" w:rsidRDefault="00D62BB8" w:rsidP="00636988">
            <w:pPr>
              <w:spacing w:after="0" w:line="460" w:lineRule="exact"/>
              <w:jc w:val="both"/>
              <w:rPr>
                <w:rFonts w:cs="Nasim"/>
              </w:rPr>
            </w:pPr>
          </w:p>
          <w:p w:rsidR="00D62BB8" w:rsidRPr="00F46FE5" w:rsidRDefault="00D62BB8" w:rsidP="00636988">
            <w:pPr>
              <w:spacing w:after="0" w:line="460" w:lineRule="exact"/>
              <w:jc w:val="both"/>
              <w:rPr>
                <w:rFonts w:cs="Nasim"/>
                <w:rtl/>
              </w:rPr>
            </w:pPr>
          </w:p>
        </w:tc>
      </w:tr>
      <w:tr w:rsidR="00D62BB8" w:rsidTr="00636988">
        <w:trPr>
          <w:trHeight w:val="420"/>
        </w:trPr>
        <w:tc>
          <w:tcPr>
            <w:tcW w:w="9870" w:type="dxa"/>
          </w:tcPr>
          <w:p w:rsidR="00D62BB8" w:rsidRDefault="00D62BB8" w:rsidP="00636988">
            <w:pPr>
              <w:spacing w:after="0" w:line="460" w:lineRule="exact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نقاط قوت در زمینه وظایف و مسئولیت های شغلی:</w:t>
            </w:r>
          </w:p>
          <w:p w:rsidR="00D62BB8" w:rsidRDefault="00D62BB8" w:rsidP="00636988">
            <w:pPr>
              <w:spacing w:after="0" w:line="240" w:lineRule="auto"/>
              <w:rPr>
                <w:rFonts w:cs="Nasim"/>
              </w:rPr>
            </w:pPr>
          </w:p>
          <w:p w:rsidR="00D62BB8" w:rsidRDefault="00D62BB8" w:rsidP="00636988">
            <w:pPr>
              <w:spacing w:after="0" w:line="240" w:lineRule="auto"/>
              <w:rPr>
                <w:rFonts w:cs="Nasim"/>
                <w:rtl/>
              </w:rPr>
            </w:pPr>
          </w:p>
          <w:p w:rsidR="00D62BB8" w:rsidRPr="00695607" w:rsidRDefault="00D62BB8" w:rsidP="00636988">
            <w:pPr>
              <w:spacing w:after="0" w:line="240" w:lineRule="auto"/>
              <w:rPr>
                <w:rFonts w:cs="Nasim"/>
                <w:rtl/>
              </w:rPr>
            </w:pPr>
          </w:p>
        </w:tc>
      </w:tr>
      <w:tr w:rsidR="00D62BB8" w:rsidTr="00636988">
        <w:trPr>
          <w:trHeight w:val="465"/>
        </w:trPr>
        <w:tc>
          <w:tcPr>
            <w:tcW w:w="9870" w:type="dxa"/>
          </w:tcPr>
          <w:p w:rsidR="00D62BB8" w:rsidRDefault="00D62BB8" w:rsidP="00636988">
            <w:pPr>
              <w:spacing w:after="0" w:line="240" w:lineRule="auto"/>
              <w:ind w:right="360"/>
              <w:rPr>
                <w:rFonts w:cs="Nasim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نقاط ضعف در زمینه وظایف و مسئولیت های شغلی:</w:t>
            </w:r>
          </w:p>
          <w:p w:rsidR="00D62BB8" w:rsidRDefault="00D62BB8" w:rsidP="00636988">
            <w:pPr>
              <w:spacing w:after="0" w:line="240" w:lineRule="auto"/>
              <w:ind w:right="360"/>
              <w:rPr>
                <w:rFonts w:cs="Nasim"/>
                <w:rtl/>
              </w:rPr>
            </w:pPr>
          </w:p>
          <w:p w:rsidR="00D62BB8" w:rsidRDefault="00D62BB8" w:rsidP="00636988">
            <w:pPr>
              <w:spacing w:after="0" w:line="240" w:lineRule="auto"/>
              <w:ind w:right="360"/>
              <w:rPr>
                <w:rFonts w:cs="Nasim"/>
              </w:rPr>
            </w:pPr>
          </w:p>
          <w:p w:rsidR="00D62BB8" w:rsidRPr="00606931" w:rsidRDefault="00D62BB8" w:rsidP="00636988">
            <w:pPr>
              <w:spacing w:after="0" w:line="240" w:lineRule="auto"/>
              <w:ind w:right="360"/>
              <w:rPr>
                <w:rFonts w:cs="Nasim"/>
                <w:rtl/>
              </w:rPr>
            </w:pPr>
          </w:p>
        </w:tc>
      </w:tr>
      <w:tr w:rsidR="00D62BB8" w:rsidTr="00636988">
        <w:trPr>
          <w:trHeight w:val="450"/>
        </w:trPr>
        <w:tc>
          <w:tcPr>
            <w:tcW w:w="9870" w:type="dxa"/>
          </w:tcPr>
          <w:p w:rsidR="00D62BB8" w:rsidRDefault="00D62BB8" w:rsidP="00636988">
            <w:pPr>
              <w:spacing w:after="0" w:line="460" w:lineRule="exact"/>
              <w:rPr>
                <w:rFonts w:cs="B Titr"/>
                <w:sz w:val="20"/>
                <w:szCs w:val="20"/>
              </w:rPr>
            </w:pPr>
            <w:r w:rsidRPr="00416208">
              <w:rPr>
                <w:rFonts w:cs="B Titr" w:hint="cs"/>
                <w:sz w:val="20"/>
                <w:szCs w:val="20"/>
                <w:rtl/>
              </w:rPr>
              <w:t>اقدامات خاص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که در طول خدمت صورت گرفته و به نتیجه نرسیده است و نیز نکات ویژه و کلیدی حاصل از  تجربه که می تواند سبب بهبود وضع موجود در حوزه کاری شود:</w:t>
            </w:r>
          </w:p>
          <w:p w:rsidR="00D62BB8" w:rsidRDefault="00D62BB8" w:rsidP="00636988">
            <w:pPr>
              <w:spacing w:after="0" w:line="460" w:lineRule="exact"/>
              <w:rPr>
                <w:rFonts w:cs="B Titr"/>
                <w:sz w:val="20"/>
                <w:szCs w:val="20"/>
              </w:rPr>
            </w:pPr>
          </w:p>
          <w:p w:rsidR="00D62BB8" w:rsidRPr="00020FAE" w:rsidRDefault="00D62BB8" w:rsidP="00636988">
            <w:pPr>
              <w:spacing w:after="0" w:line="460" w:lineRule="exact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62BB8" w:rsidTr="00636988">
        <w:trPr>
          <w:trHeight w:val="555"/>
        </w:trPr>
        <w:tc>
          <w:tcPr>
            <w:tcW w:w="9870" w:type="dxa"/>
          </w:tcPr>
          <w:p w:rsidR="00D62BB8" w:rsidRDefault="00D62BB8" w:rsidP="00636988">
            <w:pPr>
              <w:spacing w:after="0" w:line="460" w:lineRule="exact"/>
              <w:rPr>
                <w:rFonts w:cs="B Titr"/>
                <w:sz w:val="20"/>
                <w:szCs w:val="20"/>
                <w:rtl/>
              </w:rPr>
            </w:pPr>
            <w:r w:rsidRPr="00416208">
              <w:rPr>
                <w:rFonts w:cs="B Titr" w:hint="cs"/>
                <w:sz w:val="20"/>
                <w:szCs w:val="20"/>
                <w:rtl/>
              </w:rPr>
              <w:t>ارائه برنامه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یا پیشنهاد اصلاحی برای آینده ناشی از تجربیات گذشته:</w:t>
            </w:r>
          </w:p>
          <w:p w:rsidR="00D62BB8" w:rsidRPr="00695607" w:rsidRDefault="00D62BB8" w:rsidP="00636988">
            <w:pPr>
              <w:spacing w:after="0" w:line="240" w:lineRule="auto"/>
              <w:rPr>
                <w:rFonts w:cs="Nasim"/>
              </w:rPr>
            </w:pPr>
          </w:p>
          <w:p w:rsidR="00D62BB8" w:rsidRPr="00695607" w:rsidRDefault="00D62BB8" w:rsidP="00636988">
            <w:pPr>
              <w:spacing w:after="0" w:line="240" w:lineRule="auto"/>
              <w:rPr>
                <w:rFonts w:cs="Nasim"/>
                <w:rtl/>
              </w:rPr>
            </w:pPr>
          </w:p>
        </w:tc>
      </w:tr>
      <w:tr w:rsidR="00D62BB8" w:rsidTr="00636988">
        <w:trPr>
          <w:trHeight w:val="555"/>
        </w:trPr>
        <w:tc>
          <w:tcPr>
            <w:tcW w:w="9870" w:type="dxa"/>
          </w:tcPr>
          <w:p w:rsidR="00D62BB8" w:rsidRPr="006B22B5" w:rsidRDefault="00D62BB8" w:rsidP="00636988">
            <w:pPr>
              <w:tabs>
                <w:tab w:val="left" w:pos="5709"/>
              </w:tabs>
              <w:spacing w:after="0" w:line="460" w:lineRule="exact"/>
              <w:rPr>
                <w:rFonts w:cs="B Titr"/>
                <w:sz w:val="20"/>
                <w:szCs w:val="20"/>
                <w:rtl/>
              </w:rPr>
            </w:pPr>
            <w:r w:rsidRPr="006B22B5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  <w:r>
              <w:rPr>
                <w:rFonts w:cs="B Titr"/>
                <w:sz w:val="20"/>
                <w:szCs w:val="20"/>
                <w:rtl/>
              </w:rPr>
              <w:tab/>
            </w:r>
            <w:r>
              <w:rPr>
                <w:rFonts w:cs="B Titr" w:hint="cs"/>
                <w:sz w:val="20"/>
                <w:szCs w:val="20"/>
                <w:rtl/>
              </w:rPr>
              <w:t>امضاء کارمند</w:t>
            </w:r>
          </w:p>
        </w:tc>
      </w:tr>
      <w:tr w:rsidR="00D62BB8" w:rsidTr="00636988">
        <w:trPr>
          <w:trHeight w:val="555"/>
        </w:trPr>
        <w:tc>
          <w:tcPr>
            <w:tcW w:w="9870" w:type="dxa"/>
          </w:tcPr>
          <w:p w:rsidR="00D62BB8" w:rsidRPr="006B22B5" w:rsidRDefault="00D62BB8" w:rsidP="00636988">
            <w:pPr>
              <w:tabs>
                <w:tab w:val="left" w:pos="5694"/>
              </w:tabs>
              <w:spacing w:after="0" w:line="460" w:lineRule="exact"/>
              <w:rPr>
                <w:rFonts w:cs="B Titr"/>
                <w:sz w:val="20"/>
                <w:szCs w:val="20"/>
                <w:rtl/>
              </w:rPr>
            </w:pPr>
            <w:r w:rsidRPr="006B22B5">
              <w:rPr>
                <w:rFonts w:cs="B Titr" w:hint="cs"/>
                <w:sz w:val="20"/>
                <w:szCs w:val="20"/>
                <w:rtl/>
              </w:rPr>
              <w:t xml:space="preserve">نام و نام خانوادگی مدیر مربوطه </w:t>
            </w:r>
            <w:r>
              <w:rPr>
                <w:rFonts w:cs="B Titr"/>
                <w:sz w:val="20"/>
                <w:szCs w:val="20"/>
                <w:rtl/>
              </w:rPr>
              <w:tab/>
            </w:r>
            <w:r>
              <w:rPr>
                <w:rFonts w:cs="B Titr" w:hint="cs"/>
                <w:sz w:val="20"/>
                <w:szCs w:val="20"/>
                <w:rtl/>
              </w:rPr>
              <w:t>امضاء</w:t>
            </w:r>
          </w:p>
        </w:tc>
      </w:tr>
    </w:tbl>
    <w:p w:rsidR="00290C8A" w:rsidRDefault="00290C8A"/>
    <w:sectPr w:rsidR="00290C8A" w:rsidSect="0029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2BB8"/>
    <w:rsid w:val="00290C8A"/>
    <w:rsid w:val="008838DD"/>
    <w:rsid w:val="00D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B8"/>
    <w:pPr>
      <w:bidi/>
      <w:spacing w:before="100" w:beforeAutospacing="1" w:afterAutospacing="1"/>
      <w:jc w:val="lowKashida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2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2BB8"/>
    <w:rPr>
      <w:rFonts w:ascii="Calibri" w:eastAsia="Times New Roman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Mohme.gov.ir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Mahnaz Rahimi Bajestani</cp:lastModifiedBy>
  <cp:revision>3</cp:revision>
  <dcterms:created xsi:type="dcterms:W3CDTF">2014-05-31T09:34:00Z</dcterms:created>
  <dcterms:modified xsi:type="dcterms:W3CDTF">2014-06-08T05:24:00Z</dcterms:modified>
</cp:coreProperties>
</file>